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cs="Times New Roman"/>
          <w:lang w:val="en-US"/>
        </w:rPr>
      </w:pPr>
      <w:r>
        <w:rPr>
          <w:rFonts w:cs="Times New Roman" w:ascii="Times New Roman" w:hAnsi="Times New Roman"/>
          <w:lang w:val="en-US"/>
        </w:rPr>
        <w:t>Author Name 1</w:t>
      </w:r>
    </w:p>
    <w:p>
      <w:pPr>
        <w:pStyle w:val="Normal"/>
        <w:spacing w:lineRule="auto" w:line="240" w:before="0" w:after="0"/>
        <w:jc w:val="right"/>
        <w:rPr>
          <w:rFonts w:ascii="Times New Roman" w:hAnsi="Times New Roman" w:cs="Times New Roman"/>
          <w:lang w:val="en-US"/>
        </w:rPr>
      </w:pPr>
      <w:r>
        <w:rPr>
          <w:rFonts w:cs="Times New Roman" w:ascii="Times New Roman" w:hAnsi="Times New Roman"/>
          <w:lang w:val="en-US"/>
        </w:rPr>
        <w:t>Author Affiliation 1</w:t>
      </w:r>
    </w:p>
    <w:p>
      <w:pPr>
        <w:pStyle w:val="Normal"/>
        <w:spacing w:lineRule="auto" w:line="240" w:before="0" w:after="0"/>
        <w:jc w:val="right"/>
        <w:rPr>
          <w:rFonts w:ascii="Times New Roman" w:hAnsi="Times New Roman" w:cs="Times New Roman"/>
          <w:lang w:val="en-US"/>
        </w:rPr>
      </w:pPr>
      <w:r>
        <w:rPr>
          <w:rFonts w:cs="Times New Roman" w:ascii="Times New Roman" w:hAnsi="Times New Roman"/>
          <w:lang w:val="en-US"/>
        </w:rPr>
        <w:t>Author Name 2</w:t>
      </w:r>
    </w:p>
    <w:p>
      <w:pPr>
        <w:pStyle w:val="Normal"/>
        <w:spacing w:lineRule="auto" w:line="240" w:before="0" w:after="0"/>
        <w:jc w:val="right"/>
        <w:rPr>
          <w:rFonts w:ascii="Times New Roman" w:hAnsi="Times New Roman" w:cs="Times New Roman"/>
          <w:lang w:val="en-US"/>
        </w:rPr>
      </w:pPr>
      <w:r>
        <w:rPr>
          <w:rFonts w:cs="Times New Roman" w:ascii="Times New Roman" w:hAnsi="Times New Roman"/>
          <w:lang w:val="en-US"/>
        </w:rPr>
        <w:t>Author Affiliation 2</w:t>
      </w:r>
    </w:p>
    <w:p>
      <w:pPr>
        <w:pStyle w:val="Normal"/>
        <w:spacing w:lineRule="auto" w:line="240" w:before="0" w:after="0"/>
        <w:jc w:val="right"/>
        <w:rPr>
          <w:rFonts w:ascii="Times New Roman" w:hAnsi="Times New Roman" w:cs="Times New Roman"/>
          <w:lang w:val="en-US"/>
        </w:rPr>
      </w:pPr>
      <w:r>
        <w:rPr>
          <w:rFonts w:cs="Times New Roman" w:ascii="Times New Roman" w:hAnsi="Times New Roman"/>
          <w:lang w:val="en-US"/>
        </w:rPr>
        <w:t>Author Name 3 [Student if Applicable]</w:t>
      </w:r>
    </w:p>
    <w:p>
      <w:pPr>
        <w:pStyle w:val="Normal"/>
        <w:spacing w:lineRule="auto" w:line="240" w:before="0" w:after="0"/>
        <w:jc w:val="right"/>
        <w:rPr>
          <w:rFonts w:ascii="Times New Roman" w:hAnsi="Times New Roman" w:cs="Times New Roman"/>
          <w:lang w:val="en-US"/>
        </w:rPr>
      </w:pPr>
      <w:r>
        <w:rPr>
          <w:rFonts w:cs="Times New Roman" w:ascii="Times New Roman" w:hAnsi="Times New Roman"/>
          <w:lang w:val="en-US"/>
        </w:rPr>
        <w:t>Author Affiliation 3</w:t>
      </w:r>
    </w:p>
    <w:p>
      <w:pPr>
        <w:pStyle w:val="Normal"/>
        <w:spacing w:lineRule="auto" w:line="240" w:before="0" w:after="0"/>
        <w:jc w:val="right"/>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right"/>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center"/>
        <w:rPr>
          <w:rFonts w:ascii="Times New Roman" w:hAnsi="Times New Roman" w:cs="Times New Roman"/>
          <w:b/>
          <w:b/>
          <w:bCs/>
          <w:lang w:val="en-US"/>
        </w:rPr>
      </w:pPr>
      <w:r>
        <w:rPr>
          <w:rFonts w:cs="Times New Roman" w:ascii="Times New Roman" w:hAnsi="Times New Roman"/>
          <w:b/>
          <w:bCs/>
          <w:lang w:val="en-US"/>
        </w:rPr>
        <w:t>SAMPLE ASB PAPER TITLE IN ALL CAPS TWO LINES DOWN FROM AUTHORS &amp; AFFILIATIONS</w:t>
      </w:r>
    </w:p>
    <w:p>
      <w:pPr>
        <w:pStyle w:val="Normal"/>
        <w:spacing w:lineRule="auto" w:line="240" w:before="0" w:after="0"/>
        <w:jc w:val="center"/>
        <w:rPr>
          <w:rFonts w:ascii="Times New Roman" w:hAnsi="Times New Roman" w:cs="Times New Roman"/>
          <w:b/>
          <w:b/>
          <w:bCs/>
          <w:lang w:val="en-US"/>
        </w:rPr>
      </w:pPr>
      <w:r>
        <w:rPr>
          <w:rFonts w:cs="Times New Roman" w:ascii="Times New Roman" w:hAnsi="Times New Roman"/>
          <w:b/>
          <w:bCs/>
          <w:lang w:val="en-US"/>
        </w:rPr>
      </w:r>
    </w:p>
    <w:p>
      <w:pPr>
        <w:pStyle w:val="Normal"/>
        <w:spacing w:lineRule="auto" w:line="240" w:before="0" w:after="0"/>
        <w:ind w:left="1440" w:right="1440" w:hanging="0"/>
        <w:jc w:val="both"/>
        <w:rPr>
          <w:rFonts w:ascii="Times New Roman" w:hAnsi="Times New Roman" w:cs="Times New Roman"/>
          <w:lang w:val="en-US"/>
        </w:rPr>
      </w:pPr>
      <w:r>
        <w:rPr>
          <w:rFonts w:cs="Times New Roman" w:ascii="Times New Roman" w:hAnsi="Times New Roman"/>
          <w:lang w:val="en-US"/>
        </w:rPr>
        <w:t xml:space="preserve">Your abstract text should go here. The abstract should be no more than 120 words and should briefly summarize the key points of your submission. The abstract text is justified and the abstract is indented 1-inch (2.54 cm) from the left and right margins. Use the paragraph settings in word to format this indentation. Also check that your paper is single-spaced in the paragraph settings – before and after should both be set to zero, and line spacing should say single. Press enter three times and begin your introduction. </w:t>
      </w:r>
    </w:p>
    <w:p>
      <w:pPr>
        <w:pStyle w:val="Normal"/>
        <w:spacing w:lineRule="auto" w:line="240" w:before="0" w:after="0"/>
        <w:ind w:left="1440" w:right="1440" w:hanging="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ind w:left="1440" w:right="1440" w:hanging="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ind w:left="1440" w:right="1440" w:hanging="0"/>
        <w:jc w:val="center"/>
        <w:rPr>
          <w:rFonts w:ascii="Times New Roman" w:hAnsi="Times New Roman" w:cs="Times New Roman"/>
          <w:b/>
          <w:b/>
          <w:bCs/>
          <w:lang w:val="en-US"/>
        </w:rPr>
      </w:pPr>
      <w:r>
        <w:rPr>
          <w:rFonts w:cs="Times New Roman" w:ascii="Times New Roman" w:hAnsi="Times New Roman"/>
          <w:b/>
          <w:bCs/>
          <w:lang w:val="en-US"/>
        </w:rPr>
        <w:t>Introduction to the Sample Paper</w:t>
      </w:r>
    </w:p>
    <w:p>
      <w:pPr>
        <w:pStyle w:val="Normal"/>
        <w:spacing w:lineRule="auto" w:line="240" w:before="0" w:after="0"/>
        <w:ind w:left="1440" w:right="1440" w:hanging="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Note that all submissions – full paper, work-in-progress, or workshop/symposium – should follow the format outlined in this sample. The introduction to your paper should begin two lines after the abstract. In this example, the heading that states introduction is a first-level heading, and is in bold, centered and title case. Title case means that the first letter of each word in the heading is capitalized, except for articles (unless the article is the first word of the heading), conjunctions (such as ‘and’) and prepositions (such as ‘to’).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The body text of your submission should use justified-style alignment, as is shown in this sample. As a reminder, the page margins should be 1-inch (2.54 cm) all around. The entire document should be single-spaced. The easiest way to do this is to set up single spacing in your paragraph settings, as Microsoft Word often defaults to ‘multiple’ spacing. Click on the button to expand the paragraph window on the home toolbar, and ensure that the drop-down box for line spacing says single. To the left of that drop-down box, ensure that ‘Before’ and ‘After’ are both set to zero.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When you start a new paragraph in your submission, simply skip one line and begin typing your new paragraph without tabbing to the right, as is shown in this sample paper. If your line spacing is set up correctly, you will be able to finish one paragraph, click enter twice, and begin your new paragraph with no formatting issues.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b/>
          <w:b/>
          <w:bCs/>
          <w:lang w:val="en-US"/>
        </w:rPr>
      </w:pPr>
      <w:r>
        <w:rPr>
          <w:rFonts w:cs="Times New Roman" w:ascii="Times New Roman" w:hAnsi="Times New Roman"/>
          <w:b/>
          <w:bCs/>
          <w:lang w:val="en-US"/>
        </w:rPr>
        <w:t>Special Note</w:t>
      </w:r>
    </w:p>
    <w:p>
      <w:pPr>
        <w:pStyle w:val="Normal"/>
        <w:spacing w:lineRule="auto" w:line="240" w:before="0" w:after="0"/>
        <w:jc w:val="both"/>
        <w:rPr>
          <w:rFonts w:ascii="Times New Roman" w:hAnsi="Times New Roman" w:cs="Times New Roman"/>
          <w:b/>
          <w:b/>
          <w:bCs/>
          <w:lang w:val="en-US"/>
        </w:rPr>
      </w:pPr>
      <w:r>
        <w:rPr>
          <w:rFonts w:cs="Times New Roman" w:ascii="Times New Roman" w:hAnsi="Times New Roman"/>
          <w:b/>
          <w:bCs/>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If you are using a second-level heading, that second-level heading should be bold, left-aligned, and in title-case, as shown in the heading of this paragraph.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ind w:firstLine="720"/>
        <w:jc w:val="both"/>
        <w:rPr>
          <w:rFonts w:ascii="Times New Roman" w:hAnsi="Times New Roman" w:cs="Times New Roman"/>
          <w:lang w:val="en-US"/>
        </w:rPr>
      </w:pPr>
      <w:r>
        <w:rPr>
          <w:rFonts w:cs="Times New Roman" w:ascii="Times New Roman" w:hAnsi="Times New Roman"/>
          <w:b/>
          <w:bCs/>
          <w:i/>
          <w:iCs/>
          <w:lang w:val="en-US"/>
        </w:rPr>
        <w:t xml:space="preserve">Third-Level Headings. </w:t>
      </w:r>
      <w:r>
        <w:rPr>
          <w:rFonts w:cs="Times New Roman" w:ascii="Times New Roman" w:hAnsi="Times New Roman"/>
          <w:lang w:val="en-US"/>
        </w:rPr>
        <w:t xml:space="preserve">A third level heading should be bolded, italicized, and tabbed over 0.5 inches (1.27 cm). This heading should still be in title case. However, in the case of this third-level heading, the body text of the paragraph should begin on the same line, after a period to close the heading. </w:t>
      </w:r>
    </w:p>
    <w:p>
      <w:pPr>
        <w:pStyle w:val="Normal"/>
        <w:spacing w:lineRule="auto" w:line="240" w:before="0" w:after="0"/>
        <w:ind w:firstLine="72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ind w:firstLine="720"/>
        <w:jc w:val="both"/>
        <w:rPr>
          <w:rFonts w:ascii="Times New Roman" w:hAnsi="Times New Roman" w:cs="Times New Roman"/>
          <w:lang w:val="en-US"/>
        </w:rPr>
      </w:pPr>
      <w:r>
        <w:rPr>
          <w:rFonts w:cs="Times New Roman" w:ascii="Times New Roman" w:hAnsi="Times New Roman"/>
          <w:i/>
          <w:iCs/>
          <w:lang w:val="en-US"/>
        </w:rPr>
        <w:t xml:space="preserve">Fourth-level headings. </w:t>
      </w:r>
      <w:r>
        <w:rPr>
          <w:rFonts w:cs="Times New Roman" w:ascii="Times New Roman" w:hAnsi="Times New Roman"/>
          <w:lang w:val="en-US"/>
        </w:rPr>
        <w:t xml:space="preserve">If it is absolutely necessary to use a fourth-level heading to organize your submission text, the fourth-level heading should be italicized, not bolded, and tabbed over 0.5 inches (1.27 cm). This heading should not be in title case. The body text of the paragraph should begin on the same line, after a period to close the heading.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br/>
        <w:t xml:space="preserve">Otherwise, no paragraphs should be tabbed in this body of the paper. New paragraphs, except for those under third or fourth level headings, should start via a new line.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center"/>
        <w:rPr>
          <w:rFonts w:ascii="Times New Roman" w:hAnsi="Times New Roman" w:cs="Times New Roman"/>
          <w:b/>
          <w:b/>
          <w:bCs/>
          <w:lang w:val="en-US"/>
        </w:rPr>
      </w:pPr>
      <w:r>
        <w:rPr>
          <w:rFonts w:cs="Times New Roman" w:ascii="Times New Roman" w:hAnsi="Times New Roman"/>
          <w:b/>
          <w:bCs/>
          <w:lang w:val="en-US"/>
        </w:rPr>
        <w:t xml:space="preserve">Next Section </w:t>
      </w:r>
    </w:p>
    <w:p>
      <w:pPr>
        <w:pStyle w:val="Normal"/>
        <w:spacing w:lineRule="auto" w:line="240" w:before="0" w:after="0"/>
        <w:rPr>
          <w:rFonts w:ascii="Times New Roman" w:hAnsi="Times New Roman" w:cs="Times New Roman"/>
          <w:b/>
          <w:b/>
          <w:bCs/>
          <w:lang w:val="en-US"/>
        </w:rPr>
      </w:pPr>
      <w:r>
        <w:rPr>
          <w:rFonts w:cs="Times New Roman" w:ascii="Times New Roman" w:hAnsi="Times New Roman"/>
          <w:b/>
          <w:bCs/>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When moving from one section of the paper to another, such as from the introduction to the literature review, you should leave two lines above the first-level heading, and one line after, then start your new section. This is reflected in the formatting of the text centered above, titled, ‘Next Section.’ You will see that there are two single-spaced lines between the final paragraph of the previous section, and the centered, bolded, title-cased, first-level heading. You can also see how the first paragraph of the section begins one line after the heading. The body text of this new paragraph remains in justified alignment.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b/>
          <w:b/>
          <w:bCs/>
          <w:lang w:val="en-US"/>
        </w:rPr>
      </w:pPr>
      <w:r>
        <w:rPr>
          <w:rFonts w:cs="Times New Roman" w:ascii="Times New Roman" w:hAnsi="Times New Roman"/>
          <w:b/>
          <w:bCs/>
          <w:lang w:val="en-US"/>
        </w:rPr>
        <w:t>Quotations</w:t>
      </w:r>
    </w:p>
    <w:p>
      <w:pPr>
        <w:pStyle w:val="Normal"/>
        <w:spacing w:lineRule="auto" w:line="240" w:before="0" w:after="0"/>
        <w:jc w:val="both"/>
        <w:rPr>
          <w:rFonts w:ascii="Times New Roman" w:hAnsi="Times New Roman" w:cs="Times New Roman"/>
          <w:b/>
          <w:b/>
          <w:bCs/>
          <w:lang w:val="en-US"/>
        </w:rPr>
      </w:pPr>
      <w:r>
        <w:rPr>
          <w:rFonts w:cs="Times New Roman" w:ascii="Times New Roman" w:hAnsi="Times New Roman"/>
          <w:b/>
          <w:bCs/>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When including quotations in the body of your submission, please keep them in-line if the quotation is less than forty lines. For example, I will use a quote from a recent paper about extended families in eighteenth-century Atlantic business networks. Jones and Talbott (2022) write, “Despite significant developments in understanding the role of women in early-modern business, more is needed to fully understand women’s impact on eighteenth-century trading networks” (p. 1092). Because this quote is 24 words long, it can remain in the body text of the paper. However, if I were to include a quote of 40 words or more, I would need to block it, as I show below.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ind w:left="1440" w:right="1440" w:hanging="0"/>
        <w:jc w:val="both"/>
        <w:rPr>
          <w:rFonts w:ascii="Times New Roman" w:hAnsi="Times New Roman" w:cs="Times New Roman"/>
          <w:lang w:val="en-US"/>
        </w:rPr>
      </w:pPr>
      <w:r>
        <w:rPr>
          <w:rFonts w:cs="Times New Roman" w:ascii="Times New Roman" w:hAnsi="Times New Roman"/>
          <w:lang w:val="en-US"/>
        </w:rPr>
        <w:t xml:space="preserve">In addition to further strengthening existing conclusions regarding women in eighteenth-century mercantile networks (and here for families not before explored in this way), we also investigate the roles played by their extended families and the emotional impact of this activity, particularly for those separated from immediate family. (Jones &amp; Talbott, 2022, p. 1093)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The quote above is 47 words, and therefore has been ‘blocked’ by setting it apart from the body text. The text of the quote is indented one inch (2. 54 cm) from the left and right. Note as well, that the block quote punctuation follows APA 7</w:t>
      </w:r>
      <w:r>
        <w:rPr>
          <w:rFonts w:cs="Times New Roman" w:ascii="Times New Roman" w:hAnsi="Times New Roman"/>
          <w:vertAlign w:val="superscript"/>
          <w:lang w:val="en-US"/>
        </w:rPr>
        <w:t>th</w:t>
      </w:r>
      <w:r>
        <w:rPr>
          <w:rFonts w:cs="Times New Roman" w:ascii="Times New Roman" w:hAnsi="Times New Roman"/>
          <w:lang w:val="en-US"/>
        </w:rPr>
        <w:t xml:space="preserve"> edition guidelines, in that there are no quotation marks around the block quote, and the author, year and page number comes after the period. This is different than how it is done in-text, when a shorter quote contains the citation in parentheses after a quotation mark, but before the closing punctuation. Essentially uses APA 7</w:t>
      </w:r>
      <w:r>
        <w:rPr>
          <w:rFonts w:cs="Times New Roman" w:ascii="Times New Roman" w:hAnsi="Times New Roman"/>
          <w:vertAlign w:val="superscript"/>
          <w:lang w:val="en-US"/>
        </w:rPr>
        <w:t>th</w:t>
      </w:r>
      <w:r>
        <w:rPr>
          <w:rFonts w:cs="Times New Roman" w:ascii="Times New Roman" w:hAnsi="Times New Roman"/>
          <w:lang w:val="en-US"/>
        </w:rPr>
        <w:t xml:space="preserve"> edition rules, without APA 7</w:t>
      </w:r>
      <w:r>
        <w:rPr>
          <w:rFonts w:cs="Times New Roman" w:ascii="Times New Roman" w:hAnsi="Times New Roman"/>
          <w:vertAlign w:val="superscript"/>
          <w:lang w:val="en-US"/>
        </w:rPr>
        <w:t>th</w:t>
      </w:r>
      <w:r>
        <w:rPr>
          <w:rFonts w:cs="Times New Roman" w:ascii="Times New Roman" w:hAnsi="Times New Roman"/>
          <w:lang w:val="en-US"/>
        </w:rPr>
        <w:t xml:space="preserve"> edition spacing or alignments.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center"/>
        <w:rPr>
          <w:rFonts w:ascii="Times New Roman" w:hAnsi="Times New Roman" w:cs="Times New Roman"/>
          <w:b/>
          <w:b/>
          <w:bCs/>
          <w:lang w:val="en-US"/>
        </w:rPr>
      </w:pPr>
      <w:r>
        <w:rPr>
          <w:rFonts w:cs="Times New Roman" w:ascii="Times New Roman" w:hAnsi="Times New Roman"/>
          <w:b/>
          <w:bCs/>
          <w:lang w:val="en-US"/>
        </w:rPr>
        <w:t xml:space="preserve">Subsequent Section </w:t>
      </w:r>
    </w:p>
    <w:p>
      <w:pPr>
        <w:pStyle w:val="Normal"/>
        <w:spacing w:lineRule="auto" w:line="240" w:before="0" w:after="0"/>
        <w:jc w:val="center"/>
        <w:rPr>
          <w:rFonts w:ascii="Times New Roman" w:hAnsi="Times New Roman" w:cs="Times New Roman"/>
          <w:b/>
          <w:b/>
          <w:bCs/>
          <w:lang w:val="en-US"/>
        </w:rPr>
      </w:pPr>
      <w:r>
        <w:rPr>
          <w:rFonts w:cs="Times New Roman" w:ascii="Times New Roman" w:hAnsi="Times New Roman"/>
          <w:b/>
          <w:bCs/>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Any subsequent sections of your submission should follow all the same formatting requirements. If including features like tables or figures, use your best judgment for formatting, based on the general style requirements laid out in the guide and this sample paper. As a general rule, follow APA 7</w:t>
      </w:r>
      <w:r>
        <w:rPr>
          <w:rFonts w:cs="Times New Roman" w:ascii="Times New Roman" w:hAnsi="Times New Roman"/>
          <w:vertAlign w:val="superscript"/>
          <w:lang w:val="en-US"/>
        </w:rPr>
        <w:t>th</w:t>
      </w:r>
      <w:r>
        <w:rPr>
          <w:rFonts w:cs="Times New Roman" w:ascii="Times New Roman" w:hAnsi="Times New Roman"/>
          <w:lang w:val="en-US"/>
        </w:rPr>
        <w:t xml:space="preserve"> edition guidelines, without APA 7</w:t>
      </w:r>
      <w:r>
        <w:rPr>
          <w:rFonts w:cs="Times New Roman" w:ascii="Times New Roman" w:hAnsi="Times New Roman"/>
          <w:vertAlign w:val="superscript"/>
          <w:lang w:val="en-US"/>
        </w:rPr>
        <w:t>th</w:t>
      </w:r>
      <w:r>
        <w:rPr>
          <w:rFonts w:cs="Times New Roman" w:ascii="Times New Roman" w:hAnsi="Times New Roman"/>
          <w:lang w:val="en-US"/>
        </w:rPr>
        <w:t xml:space="preserve"> edition spacing or alignments.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If you’ve read this far, thank you! If you have any questions or concerns about the formatting requirements, please consult with your track chair. You may also wish to email the conference program chair at </w:t>
      </w:r>
      <w:hyperlink r:id="rId2">
        <w:r>
          <w:rPr>
            <w:rStyle w:val="InternetLink"/>
            <w:rFonts w:cs="Times New Roman" w:ascii="Times New Roman" w:hAnsi="Times New Roman"/>
            <w:lang w:val="en-US"/>
          </w:rPr>
          <w:t>jevermann@mun.ca</w:t>
        </w:r>
      </w:hyperlink>
      <w:r>
        <w:rPr>
          <w:rFonts w:cs="Times New Roman" w:ascii="Times New Roman" w:hAnsi="Times New Roman"/>
          <w:lang w:val="en-US"/>
        </w:rPr>
        <w:t xml:space="preserve"> or </w:t>
      </w:r>
      <w:hyperlink r:id="rId3">
        <w:r>
          <w:rPr>
            <w:rStyle w:val="InternetLink"/>
            <w:rFonts w:cs="Times New Roman" w:ascii="Times New Roman" w:hAnsi="Times New Roman"/>
            <w:lang w:val="en-US"/>
          </w:rPr>
          <w:t>inosoohi@mun.ca</w:t>
        </w:r>
      </w:hyperlink>
      <w:r>
        <w:rPr>
          <w:rFonts w:cs="Times New Roman" w:ascii="Times New Roman" w:hAnsi="Times New Roman"/>
          <w:lang w:val="en-US"/>
        </w:rPr>
        <w:t>.</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center"/>
        <w:rPr>
          <w:rFonts w:ascii="Times New Roman" w:hAnsi="Times New Roman" w:cs="Times New Roman"/>
          <w:b/>
          <w:b/>
          <w:bCs/>
          <w:lang w:val="en-US"/>
        </w:rPr>
      </w:pPr>
      <w:r>
        <w:rPr>
          <w:rFonts w:cs="Times New Roman" w:ascii="Times New Roman" w:hAnsi="Times New Roman"/>
          <w:b/>
          <w:bCs/>
          <w:lang w:val="en-US"/>
        </w:rPr>
        <w:t>References</w:t>
      </w:r>
    </w:p>
    <w:p>
      <w:pPr>
        <w:pStyle w:val="Normal"/>
        <w:spacing w:lineRule="auto" w:line="240" w:before="0" w:after="0"/>
        <w:rPr>
          <w:rFonts w:ascii="Times New Roman" w:hAnsi="Times New Roman" w:cs="Times New Roman"/>
          <w:b/>
          <w:b/>
          <w:bCs/>
          <w:lang w:val="en-US"/>
        </w:rPr>
      </w:pPr>
      <w:r>
        <w:rPr>
          <w:rFonts w:cs="Times New Roman" w:ascii="Times New Roman" w:hAnsi="Times New Roman"/>
          <w:b/>
          <w:bCs/>
          <w:lang w:val="en-US"/>
        </w:rPr>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References should follow APA 7</w:t>
      </w:r>
      <w:r>
        <w:rPr>
          <w:rFonts w:cs="Times New Roman" w:ascii="Times New Roman" w:hAnsi="Times New Roman"/>
          <w:vertAlign w:val="superscript"/>
          <w:lang w:val="en-US"/>
        </w:rPr>
        <w:t>th</w:t>
      </w:r>
      <w:r>
        <w:rPr>
          <w:rFonts w:cs="Times New Roman" w:ascii="Times New Roman" w:hAnsi="Times New Roman"/>
          <w:lang w:val="en-US"/>
        </w:rPr>
        <w:t xml:space="preserve"> edition rules, but again, with alternative spacing. References should be left-aligned, instead of justified, single-spaced, and a hanging first line. Some examples are included below for your convenience. </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Haggerty, S. (2012). Merely for money? Business culture in the British atlantic, 1750–1815. Liverpool </w:t>
      </w:r>
    </w:p>
    <w:p>
      <w:pPr>
        <w:pStyle w:val="Normal"/>
        <w:spacing w:lineRule="auto" w:line="240" w:before="0" w:after="0"/>
        <w:ind w:firstLine="720"/>
        <w:rPr>
          <w:rFonts w:ascii="Times New Roman" w:hAnsi="Times New Roman" w:cs="Times New Roman"/>
          <w:lang w:val="en-US"/>
        </w:rPr>
      </w:pPr>
      <w:r>
        <w:rPr>
          <w:rFonts w:cs="Times New Roman" w:ascii="Times New Roman" w:hAnsi="Times New Roman"/>
          <w:lang w:val="en-US"/>
        </w:rPr>
        <w:t>University Press.</w:t>
      </w:r>
    </w:p>
    <w:p>
      <w:pPr>
        <w:pStyle w:val="Normal"/>
        <w:spacing w:lineRule="auto" w:line="240" w:before="0" w:after="0"/>
        <w:ind w:firstLine="720"/>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t xml:space="preserve">Jones, S., &amp; Talbott, S. (2022). Sole traders? The role of the extended family in eighteenth-century </w:t>
      </w:r>
    </w:p>
    <w:p>
      <w:pPr>
        <w:pStyle w:val="Normal"/>
        <w:spacing w:lineRule="auto" w:line="240" w:before="0" w:after="0"/>
        <w:ind w:left="720" w:hanging="0"/>
        <w:rPr>
          <w:rFonts w:ascii="Times New Roman" w:hAnsi="Times New Roman" w:cs="Times New Roman"/>
          <w:lang w:val="en-US"/>
        </w:rPr>
      </w:pPr>
      <w:r>
        <w:rPr>
          <w:rFonts w:cs="Times New Roman" w:ascii="Times New Roman" w:hAnsi="Times New Roman"/>
          <w:lang w:val="en-US"/>
        </w:rPr>
        <w:t xml:space="preserve">atlantic business networks. </w:t>
      </w:r>
      <w:r>
        <w:rPr>
          <w:rFonts w:cs="Times New Roman" w:ascii="Times New Roman" w:hAnsi="Times New Roman"/>
          <w:i/>
          <w:iCs/>
          <w:lang w:val="en-US"/>
        </w:rPr>
        <w:t>Enterprise &amp; Society, 23</w:t>
      </w:r>
      <w:r>
        <w:rPr>
          <w:rFonts w:cs="Times New Roman" w:ascii="Times New Roman" w:hAnsi="Times New Roman"/>
          <w:lang w:val="en-US"/>
        </w:rPr>
        <w:t xml:space="preserve">(4), 1092-1121.  </w:t>
      </w:r>
      <w:hyperlink r:id="rId4">
        <w:r>
          <w:rPr>
            <w:rStyle w:val="InternetLink"/>
            <w:rFonts w:cs="Times New Roman" w:ascii="Times New Roman" w:hAnsi="Times New Roman"/>
            <w:lang w:val="en-US"/>
          </w:rPr>
          <w:t>https://doi.org/10.1017/eso.2021.15</w:t>
        </w:r>
      </w:hyperlink>
      <w:r>
        <w:rPr>
          <w:rFonts w:cs="Times New Roman" w:ascii="Times New Roman" w:hAnsi="Times New Roman"/>
          <w:lang w:val="en-US"/>
        </w:rPr>
        <w:t xml:space="preserve"> </w:t>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t xml:space="preserve"> </w:t>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both"/>
        <w:rPr>
          <w:rFonts w:ascii="Times New Roman" w:hAnsi="Times New Roman" w:cs="Times New Roman"/>
          <w:lang w:val="en-US"/>
        </w:rPr>
      </w:pPr>
      <w:r>
        <w:rPr>
          <w:rFonts w:cs="Times New Roman" w:ascii="Times New Roman" w:hAnsi="Times New Roman"/>
          <w:lang w:val="en-US"/>
        </w:rPr>
      </w:r>
    </w:p>
    <w:p>
      <w:pPr>
        <w:pStyle w:val="Normal"/>
        <w:spacing w:lineRule="auto" w:line="240" w:before="0" w:after="0"/>
        <w:jc w:val="right"/>
        <w:rPr>
          <w:rFonts w:ascii="Times New Roman" w:hAnsi="Times New Roman" w:cs="Times New Roman"/>
          <w:lang w:val="en-US"/>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CA"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CA" w:eastAsia="en-US" w:bidi="ar-SA"/>
      <w14:ligatures w14:val="standardContextual"/>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a94e56"/>
    <w:rPr>
      <w:color w:val="0563C1" w:themeColor="hyperlink"/>
      <w:u w:val="single"/>
    </w:rPr>
  </w:style>
  <w:style w:type="character" w:styleId="UnresolvedMention">
    <w:name w:val="Unresolved Mention"/>
    <w:basedOn w:val="DefaultParagraphFont"/>
    <w:uiPriority w:val="99"/>
    <w:semiHidden/>
    <w:unhideWhenUsed/>
    <w:qFormat/>
    <w:rsid w:val="00a94e56"/>
    <w:rPr>
      <w:color w:val="605E5C"/>
      <w:shd w:fill="E1DFDD" w:val="clear"/>
    </w:rPr>
  </w:style>
  <w:style w:type="character" w:styleId="HeaderChar" w:customStyle="1">
    <w:name w:val="Header Char"/>
    <w:basedOn w:val="DefaultParagraphFont"/>
    <w:link w:val="Header"/>
    <w:uiPriority w:val="99"/>
    <w:qFormat/>
    <w:rsid w:val="00dc29ce"/>
    <w:rPr/>
  </w:style>
  <w:style w:type="character" w:styleId="FooterChar" w:customStyle="1">
    <w:name w:val="Footer Char"/>
    <w:basedOn w:val="DefaultParagraphFont"/>
    <w:link w:val="Footer"/>
    <w:uiPriority w:val="99"/>
    <w:qFormat/>
    <w:rsid w:val="00dc29c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dc29ce"/>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dc29ce"/>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evermann@mun.ca" TargetMode="External"/><Relationship Id="rId3" Type="http://schemas.openxmlformats.org/officeDocument/2006/relationships/hyperlink" Target="mailto:inosoohi@mun.ca" TargetMode="External"/><Relationship Id="rId4" Type="http://schemas.openxmlformats.org/officeDocument/2006/relationships/hyperlink" Target="https://doi.org/10.1017/eso.2021.15"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LibreOffice/7.3.7.2$Linux_X86_64 LibreOffice_project/30$Build-2</Application>
  <AppVersion>15.0000</AppVersion>
  <Pages>3</Pages>
  <Words>1094</Words>
  <Characters>5653</Characters>
  <CharactersWithSpaces>6740</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2024-05-23T16:33:00Z</dcterms:created>
  <dc:creator/>
  <dc:description/>
  <dc:language>en-CA</dc:language>
  <cp:lastModifiedBy>Joerg Evermann</cp:lastModifiedBy>
  <dcterms:modified xsi:type="dcterms:W3CDTF">2026-03-17T15:21:15Z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